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280A" w:rsidRPr="005A752B" w:rsidRDefault="00CA280A" w:rsidP="00CA280A">
      <w:pPr>
        <w:spacing w:after="0" w:line="240" w:lineRule="auto"/>
        <w:ind w:left="7088"/>
        <w:jc w:val="right"/>
        <w:rPr>
          <w:rFonts w:ascii="Arial" w:hAnsi="Arial" w:cs="Arial"/>
          <w:sz w:val="20"/>
          <w:szCs w:val="20"/>
        </w:rPr>
      </w:pPr>
      <w:r w:rsidRPr="005A752B">
        <w:rPr>
          <w:rFonts w:ascii="Arial" w:hAnsi="Arial" w:cs="Arial"/>
          <w:sz w:val="20"/>
          <w:szCs w:val="20"/>
        </w:rPr>
        <w:t xml:space="preserve">    </w:t>
      </w:r>
    </w:p>
    <w:p w:rsidR="00256DA8" w:rsidRDefault="00256DA8" w:rsidP="00256DA8">
      <w:pPr>
        <w:spacing w:after="0" w:line="240" w:lineRule="auto"/>
        <w:ind w:left="6096"/>
        <w:jc w:val="both"/>
        <w:rPr>
          <w:rFonts w:ascii="Arial" w:hAnsi="Arial" w:cs="Arial"/>
          <w:color w:val="000000" w:themeColor="text1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</w:t>
      </w:r>
      <w:r w:rsidR="00E91E8F">
        <w:rPr>
          <w:rFonts w:ascii="Arial" w:hAnsi="Arial" w:cs="Arial"/>
          <w:sz w:val="16"/>
          <w:szCs w:val="16"/>
        </w:rPr>
        <w:tab/>
      </w:r>
      <w:r w:rsidR="00E91E8F">
        <w:rPr>
          <w:rFonts w:ascii="Arial" w:hAnsi="Arial" w:cs="Arial"/>
          <w:sz w:val="16"/>
          <w:szCs w:val="16"/>
        </w:rPr>
        <w:tab/>
      </w:r>
      <w:r w:rsidR="00E91E8F">
        <w:rPr>
          <w:rFonts w:ascii="Arial" w:hAnsi="Arial" w:cs="Arial"/>
          <w:sz w:val="16"/>
          <w:szCs w:val="16"/>
        </w:rPr>
        <w:tab/>
        <w:t xml:space="preserve">     </w:t>
      </w:r>
      <w:r w:rsidR="00536DE3">
        <w:rPr>
          <w:rFonts w:ascii="Arial" w:hAnsi="Arial" w:cs="Arial"/>
          <w:sz w:val="16"/>
          <w:szCs w:val="16"/>
        </w:rPr>
        <w:t xml:space="preserve">   </w:t>
      </w:r>
      <w:r w:rsidR="00CA280A" w:rsidRPr="005A752B">
        <w:rPr>
          <w:rFonts w:ascii="Arial" w:hAnsi="Arial" w:cs="Arial"/>
          <w:sz w:val="16"/>
          <w:szCs w:val="16"/>
        </w:rPr>
        <w:t>P</w:t>
      </w:r>
      <w:r w:rsidR="00CA280A" w:rsidRPr="005A752B">
        <w:rPr>
          <w:rFonts w:ascii="Arial" w:hAnsi="Arial" w:cs="Arial"/>
          <w:color w:val="000000" w:themeColor="text1"/>
          <w:sz w:val="16"/>
          <w:szCs w:val="16"/>
        </w:rPr>
        <w:t xml:space="preserve">ríloha č. </w:t>
      </w:r>
      <w:r w:rsidR="00536DE3">
        <w:rPr>
          <w:rFonts w:ascii="Arial" w:hAnsi="Arial" w:cs="Arial"/>
          <w:color w:val="000000" w:themeColor="text1"/>
          <w:sz w:val="16"/>
          <w:szCs w:val="16"/>
        </w:rPr>
        <w:t>3</w:t>
      </w:r>
      <w:r w:rsidR="00CA280A" w:rsidRPr="005A752B">
        <w:rPr>
          <w:rFonts w:ascii="Arial" w:hAnsi="Arial" w:cs="Arial"/>
          <w:color w:val="000000" w:themeColor="text1"/>
          <w:sz w:val="16"/>
          <w:szCs w:val="16"/>
        </w:rPr>
        <w:t xml:space="preserve"> Časti </w:t>
      </w:r>
      <w:r w:rsidR="00536DE3">
        <w:rPr>
          <w:rFonts w:ascii="Arial" w:hAnsi="Arial" w:cs="Arial"/>
          <w:color w:val="000000" w:themeColor="text1"/>
          <w:sz w:val="16"/>
          <w:szCs w:val="16"/>
        </w:rPr>
        <w:t>A</w:t>
      </w:r>
      <w:r w:rsidR="00CA280A" w:rsidRPr="005A752B">
        <w:rPr>
          <w:rFonts w:ascii="Arial" w:hAnsi="Arial" w:cs="Arial"/>
          <w:color w:val="000000" w:themeColor="text1"/>
          <w:sz w:val="16"/>
          <w:szCs w:val="16"/>
        </w:rPr>
        <w:t xml:space="preserve">.1      </w:t>
      </w:r>
    </w:p>
    <w:p w:rsidR="00CA280A" w:rsidRPr="005A752B" w:rsidRDefault="00536DE3" w:rsidP="00256DA8">
      <w:pPr>
        <w:spacing w:after="0" w:line="240" w:lineRule="auto"/>
        <w:ind w:left="6096"/>
        <w:jc w:val="both"/>
        <w:rPr>
          <w:rFonts w:ascii="Arial" w:hAnsi="Arial" w:cs="Arial"/>
          <w:color w:val="000000" w:themeColor="text1"/>
          <w:sz w:val="16"/>
          <w:szCs w:val="16"/>
        </w:rPr>
      </w:pPr>
      <w:r>
        <w:rPr>
          <w:rFonts w:ascii="Arial" w:hAnsi="Arial" w:cs="Arial"/>
          <w:i/>
          <w:color w:val="000000" w:themeColor="text1"/>
          <w:sz w:val="16"/>
          <w:szCs w:val="16"/>
        </w:rPr>
        <w:tab/>
        <w:t xml:space="preserve">               </w:t>
      </w:r>
      <w:r w:rsidR="00CA280A" w:rsidRPr="005A752B">
        <w:rPr>
          <w:rFonts w:ascii="Arial" w:hAnsi="Arial" w:cs="Arial"/>
          <w:i/>
          <w:color w:val="000000" w:themeColor="text1"/>
          <w:sz w:val="16"/>
          <w:szCs w:val="16"/>
        </w:rPr>
        <w:t xml:space="preserve">(zároveň </w:t>
      </w:r>
      <w:r w:rsidR="00E445C8" w:rsidRPr="005A752B">
        <w:rPr>
          <w:rFonts w:ascii="Arial" w:hAnsi="Arial" w:cs="Arial"/>
          <w:i/>
          <w:color w:val="000000" w:themeColor="text1"/>
          <w:sz w:val="16"/>
          <w:szCs w:val="16"/>
        </w:rPr>
        <w:t xml:space="preserve">aj ako </w:t>
      </w:r>
      <w:r w:rsidR="00CA280A" w:rsidRPr="005A752B">
        <w:rPr>
          <w:rFonts w:ascii="Arial" w:hAnsi="Arial" w:cs="Arial"/>
          <w:i/>
          <w:color w:val="000000" w:themeColor="text1"/>
          <w:sz w:val="16"/>
          <w:szCs w:val="16"/>
        </w:rPr>
        <w:t xml:space="preserve">Príloha č. </w:t>
      </w:r>
      <w:r>
        <w:rPr>
          <w:rFonts w:ascii="Arial" w:hAnsi="Arial" w:cs="Arial"/>
          <w:i/>
          <w:color w:val="000000" w:themeColor="text1"/>
          <w:sz w:val="16"/>
          <w:szCs w:val="16"/>
        </w:rPr>
        <w:t>4 Zmluvy</w:t>
      </w:r>
      <w:r w:rsidR="00CA280A" w:rsidRPr="005A752B">
        <w:rPr>
          <w:rFonts w:ascii="Arial" w:hAnsi="Arial" w:cs="Arial"/>
          <w:i/>
          <w:color w:val="000000" w:themeColor="text1"/>
          <w:sz w:val="16"/>
          <w:szCs w:val="16"/>
        </w:rPr>
        <w:t>)</w:t>
      </w:r>
    </w:p>
    <w:p w:rsidR="00565570" w:rsidRPr="005A752B" w:rsidRDefault="00565570" w:rsidP="00256DA8">
      <w:pPr>
        <w:jc w:val="both"/>
        <w:rPr>
          <w:rFonts w:ascii="Arial" w:hAnsi="Arial" w:cs="Arial"/>
          <w:b/>
          <w:sz w:val="16"/>
          <w:szCs w:val="16"/>
        </w:rPr>
      </w:pPr>
    </w:p>
    <w:p w:rsidR="00565570" w:rsidRPr="005A752B" w:rsidRDefault="00325D75" w:rsidP="00CA280A">
      <w:pPr>
        <w:tabs>
          <w:tab w:val="left" w:pos="2254"/>
        </w:tabs>
        <w:spacing w:after="0" w:line="240" w:lineRule="auto"/>
        <w:ind w:right="-567"/>
        <w:rPr>
          <w:rFonts w:ascii="Arial" w:hAnsi="Arial" w:cs="Arial"/>
          <w:b/>
          <w:bCs/>
          <w:sz w:val="24"/>
          <w:szCs w:val="24"/>
        </w:rPr>
      </w:pPr>
      <w:r w:rsidRPr="005A752B">
        <w:rPr>
          <w:rFonts w:ascii="Arial" w:hAnsi="Arial" w:cs="Arial"/>
          <w:b/>
          <w:sz w:val="20"/>
          <w:szCs w:val="20"/>
        </w:rPr>
        <w:tab/>
      </w:r>
      <w:r w:rsidR="00565570" w:rsidRPr="005A752B">
        <w:rPr>
          <w:rFonts w:ascii="Arial" w:hAnsi="Arial" w:cs="Arial"/>
          <w:b/>
          <w:bCs/>
          <w:sz w:val="24"/>
          <w:szCs w:val="24"/>
        </w:rPr>
        <w:t>Zoznam subdodávateľov a podiel subdodávok  </w:t>
      </w:r>
    </w:p>
    <w:p w:rsidR="00CA280A" w:rsidRPr="005A752B" w:rsidRDefault="00CA280A" w:rsidP="00CA280A">
      <w:pPr>
        <w:tabs>
          <w:tab w:val="left" w:pos="2254"/>
        </w:tabs>
        <w:spacing w:after="0" w:line="240" w:lineRule="auto"/>
        <w:ind w:right="-567"/>
        <w:rPr>
          <w:rFonts w:ascii="Arial" w:hAnsi="Arial" w:cs="Arial"/>
          <w:b/>
          <w:bCs/>
          <w:sz w:val="20"/>
          <w:szCs w:val="20"/>
        </w:rPr>
      </w:pPr>
    </w:p>
    <w:p w:rsidR="00CA280A" w:rsidRPr="005A752B" w:rsidRDefault="00CA280A" w:rsidP="00CA280A">
      <w:pPr>
        <w:numPr>
          <w:ilvl w:val="0"/>
          <w:numId w:val="1"/>
        </w:numPr>
        <w:spacing w:after="0" w:line="240" w:lineRule="auto"/>
        <w:ind w:left="284"/>
        <w:jc w:val="both"/>
        <w:rPr>
          <w:rFonts w:ascii="Arial" w:hAnsi="Arial" w:cs="Arial"/>
          <w:bCs/>
          <w:noProof/>
          <w:sz w:val="20"/>
          <w:szCs w:val="20"/>
        </w:rPr>
      </w:pPr>
      <w:bookmarkStart w:id="0" w:name="_Hlk86059457"/>
      <w:r w:rsidRPr="005A752B">
        <w:rPr>
          <w:rFonts w:ascii="Arial" w:hAnsi="Arial" w:cs="Arial"/>
          <w:bCs/>
          <w:noProof/>
          <w:sz w:val="20"/>
          <w:szCs w:val="20"/>
        </w:rPr>
        <w:t>Uchádzač pri využití subdodávateľov pre účely predkladania ponuky postupuje podľa bodu 16.1</w:t>
      </w:r>
      <w:r w:rsidR="002E4E23">
        <w:rPr>
          <w:rFonts w:ascii="Arial" w:hAnsi="Arial" w:cs="Arial"/>
          <w:bCs/>
          <w:noProof/>
          <w:sz w:val="20"/>
          <w:szCs w:val="20"/>
        </w:rPr>
        <w:t>2</w:t>
      </w:r>
      <w:r w:rsidRPr="005A752B">
        <w:rPr>
          <w:rFonts w:ascii="Arial" w:hAnsi="Arial" w:cs="Arial"/>
          <w:bCs/>
          <w:noProof/>
          <w:sz w:val="20"/>
          <w:szCs w:val="20"/>
        </w:rPr>
        <w:t xml:space="preserve"> </w:t>
      </w:r>
      <w:r w:rsidR="001B276D" w:rsidRPr="005A752B">
        <w:rPr>
          <w:rFonts w:ascii="Arial" w:hAnsi="Arial" w:cs="Arial"/>
          <w:bCs/>
          <w:noProof/>
          <w:sz w:val="20"/>
          <w:szCs w:val="20"/>
        </w:rPr>
        <w:t>Č</w:t>
      </w:r>
      <w:r w:rsidRPr="005A752B">
        <w:rPr>
          <w:rFonts w:ascii="Arial" w:hAnsi="Arial" w:cs="Arial"/>
          <w:bCs/>
          <w:noProof/>
          <w:sz w:val="20"/>
          <w:szCs w:val="20"/>
        </w:rPr>
        <w:t>as</w:t>
      </w:r>
      <w:r w:rsidR="001B276D" w:rsidRPr="005A752B">
        <w:rPr>
          <w:rFonts w:ascii="Arial" w:hAnsi="Arial" w:cs="Arial"/>
          <w:bCs/>
          <w:noProof/>
          <w:sz w:val="20"/>
          <w:szCs w:val="20"/>
        </w:rPr>
        <w:t>ti</w:t>
      </w:r>
      <w:r w:rsidRPr="005A752B">
        <w:rPr>
          <w:rFonts w:ascii="Arial" w:hAnsi="Arial" w:cs="Arial"/>
          <w:bCs/>
          <w:noProof/>
          <w:sz w:val="20"/>
          <w:szCs w:val="20"/>
        </w:rPr>
        <w:t xml:space="preserve"> A.1 </w:t>
      </w:r>
      <w:r w:rsidR="0035585D" w:rsidRPr="005A752B">
        <w:rPr>
          <w:rFonts w:ascii="Arial" w:hAnsi="Arial" w:cs="Arial"/>
          <w:bCs/>
          <w:noProof/>
          <w:sz w:val="20"/>
          <w:szCs w:val="20"/>
        </w:rPr>
        <w:t>s</w:t>
      </w:r>
      <w:r w:rsidRPr="005A752B">
        <w:rPr>
          <w:rFonts w:ascii="Arial" w:hAnsi="Arial" w:cs="Arial"/>
          <w:bCs/>
          <w:noProof/>
          <w:sz w:val="20"/>
          <w:szCs w:val="20"/>
        </w:rPr>
        <w:t>úťažných podkladov v súlade s § 41 ods. 1 písm. a) zákona o verejnom obstarávaní.</w:t>
      </w:r>
    </w:p>
    <w:p w:rsidR="00CA280A" w:rsidRPr="005A752B" w:rsidRDefault="00CA280A" w:rsidP="00536DE3">
      <w:pPr>
        <w:numPr>
          <w:ilvl w:val="0"/>
          <w:numId w:val="1"/>
        </w:numPr>
        <w:spacing w:after="0" w:line="240" w:lineRule="auto"/>
        <w:ind w:left="284"/>
        <w:jc w:val="both"/>
        <w:rPr>
          <w:rFonts w:ascii="Arial" w:hAnsi="Arial" w:cs="Arial"/>
          <w:bCs/>
          <w:noProof/>
          <w:sz w:val="20"/>
          <w:szCs w:val="20"/>
        </w:rPr>
      </w:pPr>
      <w:r w:rsidRPr="005A752B">
        <w:rPr>
          <w:rFonts w:ascii="Arial" w:hAnsi="Arial" w:cs="Arial"/>
          <w:bCs/>
          <w:noProof/>
          <w:sz w:val="20"/>
          <w:szCs w:val="20"/>
        </w:rPr>
        <w:t xml:space="preserve">Uchádzač pri využití subdodávateľov pre účely predkladania </w:t>
      </w:r>
      <w:r w:rsidR="001B276D" w:rsidRPr="005A752B">
        <w:rPr>
          <w:rFonts w:ascii="Arial" w:hAnsi="Arial" w:cs="Arial"/>
          <w:bCs/>
          <w:noProof/>
          <w:sz w:val="20"/>
          <w:szCs w:val="20"/>
        </w:rPr>
        <w:t>zmluvy</w:t>
      </w:r>
      <w:r w:rsidRPr="005A752B">
        <w:rPr>
          <w:rFonts w:ascii="Arial" w:hAnsi="Arial" w:cs="Arial"/>
          <w:bCs/>
          <w:noProof/>
          <w:sz w:val="20"/>
          <w:szCs w:val="20"/>
        </w:rPr>
        <w:t xml:space="preserve"> v rámci poskytnutia riadnej súčinnosti postupuje podľa bodu 3</w:t>
      </w:r>
      <w:r w:rsidR="00D13B05" w:rsidRPr="005A752B">
        <w:rPr>
          <w:rFonts w:ascii="Arial" w:hAnsi="Arial" w:cs="Arial"/>
          <w:bCs/>
          <w:noProof/>
          <w:sz w:val="20"/>
          <w:szCs w:val="20"/>
        </w:rPr>
        <w:t>0</w:t>
      </w:r>
      <w:r w:rsidR="002E4E23">
        <w:rPr>
          <w:rFonts w:ascii="Arial" w:hAnsi="Arial" w:cs="Arial"/>
          <w:bCs/>
          <w:noProof/>
          <w:sz w:val="20"/>
          <w:szCs w:val="20"/>
        </w:rPr>
        <w:t>.10</w:t>
      </w:r>
      <w:r w:rsidRPr="005A752B">
        <w:rPr>
          <w:rFonts w:ascii="Arial" w:hAnsi="Arial" w:cs="Arial"/>
          <w:bCs/>
          <w:noProof/>
          <w:sz w:val="20"/>
          <w:szCs w:val="20"/>
        </w:rPr>
        <w:t xml:space="preserve"> </w:t>
      </w:r>
      <w:r w:rsidR="001B276D" w:rsidRPr="005A752B">
        <w:rPr>
          <w:rFonts w:ascii="Arial" w:hAnsi="Arial" w:cs="Arial"/>
          <w:bCs/>
          <w:noProof/>
          <w:sz w:val="20"/>
          <w:szCs w:val="20"/>
        </w:rPr>
        <w:t>Č</w:t>
      </w:r>
      <w:r w:rsidRPr="005A752B">
        <w:rPr>
          <w:rFonts w:ascii="Arial" w:hAnsi="Arial" w:cs="Arial"/>
          <w:bCs/>
          <w:noProof/>
          <w:sz w:val="20"/>
          <w:szCs w:val="20"/>
        </w:rPr>
        <w:t>as</w:t>
      </w:r>
      <w:r w:rsidR="001B276D" w:rsidRPr="005A752B">
        <w:rPr>
          <w:rFonts w:ascii="Arial" w:hAnsi="Arial" w:cs="Arial"/>
          <w:bCs/>
          <w:noProof/>
          <w:sz w:val="20"/>
          <w:szCs w:val="20"/>
        </w:rPr>
        <w:t>ti</w:t>
      </w:r>
      <w:r w:rsidRPr="005A752B">
        <w:rPr>
          <w:rFonts w:ascii="Arial" w:hAnsi="Arial" w:cs="Arial"/>
          <w:bCs/>
          <w:noProof/>
          <w:sz w:val="20"/>
          <w:szCs w:val="20"/>
        </w:rPr>
        <w:t xml:space="preserve"> A.1 </w:t>
      </w:r>
      <w:r w:rsidR="001B276D" w:rsidRPr="005A752B">
        <w:rPr>
          <w:rFonts w:ascii="Arial" w:hAnsi="Arial" w:cs="Arial"/>
          <w:bCs/>
          <w:noProof/>
          <w:sz w:val="20"/>
          <w:szCs w:val="20"/>
        </w:rPr>
        <w:t>s</w:t>
      </w:r>
      <w:r w:rsidRPr="005A752B">
        <w:rPr>
          <w:rFonts w:ascii="Arial" w:hAnsi="Arial" w:cs="Arial"/>
          <w:bCs/>
          <w:noProof/>
          <w:sz w:val="20"/>
          <w:szCs w:val="20"/>
        </w:rPr>
        <w:t xml:space="preserve">úťažných podkladov v súlade s § 41 ods. 3 zákona o verejnom obstarávaní.  </w:t>
      </w:r>
    </w:p>
    <w:p w:rsidR="00CA280A" w:rsidRPr="005A752B" w:rsidRDefault="00CA280A" w:rsidP="00536DE3">
      <w:pPr>
        <w:numPr>
          <w:ilvl w:val="0"/>
          <w:numId w:val="1"/>
        </w:numPr>
        <w:spacing w:after="0" w:line="240" w:lineRule="auto"/>
        <w:ind w:left="284"/>
        <w:jc w:val="both"/>
        <w:rPr>
          <w:rFonts w:ascii="Arial" w:hAnsi="Arial" w:cs="Arial"/>
          <w:bCs/>
          <w:noProof/>
          <w:sz w:val="20"/>
          <w:szCs w:val="20"/>
        </w:rPr>
      </w:pPr>
      <w:r w:rsidRPr="005A752B">
        <w:rPr>
          <w:rFonts w:ascii="Arial" w:hAnsi="Arial" w:cs="Arial"/>
          <w:bCs/>
          <w:noProof/>
          <w:sz w:val="20"/>
          <w:szCs w:val="20"/>
        </w:rPr>
        <w:t>V súlade s § 41 ods. 6 zákona o verejnom obstarávaní verejný obstarávateľ nevyžaduje od uchádzačov údaje o osobe oprávnenej konať za subdodávateľov – dodávateľov tovaru</w:t>
      </w:r>
      <w:r w:rsidR="00DE7ED1">
        <w:rPr>
          <w:rFonts w:ascii="Arial" w:hAnsi="Arial" w:cs="Arial"/>
          <w:bCs/>
          <w:noProof/>
          <w:sz w:val="20"/>
          <w:szCs w:val="20"/>
        </w:rPr>
        <w:t>.</w:t>
      </w:r>
      <w:r w:rsidRPr="005A752B" w:rsidDel="00BE46B6">
        <w:rPr>
          <w:rFonts w:ascii="Arial" w:hAnsi="Arial" w:cs="Arial"/>
          <w:bCs/>
          <w:noProof/>
          <w:sz w:val="20"/>
          <w:szCs w:val="20"/>
        </w:rPr>
        <w:t xml:space="preserve"> </w:t>
      </w:r>
      <w:r w:rsidRPr="005A752B">
        <w:rPr>
          <w:rFonts w:ascii="Arial" w:hAnsi="Arial" w:cs="Arial"/>
          <w:bCs/>
          <w:noProof/>
          <w:sz w:val="20"/>
          <w:szCs w:val="20"/>
        </w:rPr>
        <w:t xml:space="preserve"> </w:t>
      </w:r>
    </w:p>
    <w:p w:rsidR="00D13B05" w:rsidRPr="005A752B" w:rsidRDefault="00D13B05" w:rsidP="00DE7ED1">
      <w:pPr>
        <w:spacing w:after="0" w:line="240" w:lineRule="auto"/>
        <w:ind w:left="284"/>
        <w:jc w:val="both"/>
        <w:rPr>
          <w:rFonts w:ascii="Arial" w:hAnsi="Arial" w:cs="Arial"/>
          <w:bCs/>
          <w:sz w:val="20"/>
          <w:szCs w:val="20"/>
        </w:rPr>
      </w:pPr>
      <w:bookmarkStart w:id="1" w:name="_GoBack"/>
      <w:bookmarkEnd w:id="0"/>
      <w:bookmarkEnd w:id="1"/>
    </w:p>
    <w:tbl>
      <w:tblPr>
        <w:tblpPr w:leftFromText="141" w:rightFromText="141" w:vertAnchor="text" w:tblpX="279" w:tblpY="1"/>
        <w:tblOverlap w:val="never"/>
        <w:tblW w:w="9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2126"/>
        <w:gridCol w:w="2127"/>
        <w:gridCol w:w="1417"/>
        <w:gridCol w:w="1418"/>
        <w:gridCol w:w="1563"/>
      </w:tblGrid>
      <w:tr w:rsidR="00CA280A" w:rsidRPr="005A752B" w:rsidTr="00D13B05">
        <w:tc>
          <w:tcPr>
            <w:tcW w:w="704" w:type="dxa"/>
            <w:vAlign w:val="center"/>
          </w:tcPr>
          <w:p w:rsidR="00CA280A" w:rsidRPr="005A752B" w:rsidRDefault="00CA280A" w:rsidP="00D13B05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A752B">
              <w:rPr>
                <w:rFonts w:ascii="Arial" w:hAnsi="Arial" w:cs="Arial"/>
                <w:b/>
                <w:bCs/>
                <w:sz w:val="20"/>
                <w:szCs w:val="20"/>
              </w:rPr>
              <w:t>p. č.</w:t>
            </w:r>
          </w:p>
        </w:tc>
        <w:tc>
          <w:tcPr>
            <w:tcW w:w="2126" w:type="dxa"/>
            <w:vAlign w:val="center"/>
          </w:tcPr>
          <w:p w:rsidR="00CA280A" w:rsidRPr="005A752B" w:rsidRDefault="00CA280A" w:rsidP="00D13B05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A752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Subdodávateľ </w:t>
            </w:r>
          </w:p>
          <w:p w:rsidR="00CA280A" w:rsidRPr="005A752B" w:rsidRDefault="00CA280A" w:rsidP="00D13B05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5A752B">
              <w:rPr>
                <w:rFonts w:ascii="Arial" w:hAnsi="Arial" w:cs="Arial"/>
                <w:bCs/>
                <w:sz w:val="20"/>
                <w:szCs w:val="20"/>
              </w:rPr>
              <w:t>(obchodné meno/názov, sídlo/miesto podnikania, IČO, zápis do príslušného registra)</w:t>
            </w:r>
          </w:p>
        </w:tc>
        <w:tc>
          <w:tcPr>
            <w:tcW w:w="2127" w:type="dxa"/>
            <w:vAlign w:val="center"/>
          </w:tcPr>
          <w:p w:rsidR="00CA280A" w:rsidRPr="005A752B" w:rsidRDefault="00CA280A" w:rsidP="00D13B05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A752B">
              <w:rPr>
                <w:rFonts w:ascii="Arial" w:hAnsi="Arial" w:cs="Arial"/>
                <w:b/>
                <w:bCs/>
                <w:sz w:val="20"/>
                <w:szCs w:val="20"/>
              </w:rPr>
              <w:t>Údaje o osobe oprávnenej konať za subdodávateľa</w:t>
            </w:r>
          </w:p>
          <w:p w:rsidR="00CA280A" w:rsidRPr="005A752B" w:rsidRDefault="00CA280A" w:rsidP="00D13B05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5A752B">
              <w:rPr>
                <w:rFonts w:ascii="Arial" w:hAnsi="Arial" w:cs="Arial"/>
                <w:bCs/>
                <w:sz w:val="20"/>
                <w:szCs w:val="20"/>
              </w:rPr>
              <w:t>(meno a priezvisko, adresa pobytu, dátum narodenia)</w:t>
            </w:r>
          </w:p>
        </w:tc>
        <w:tc>
          <w:tcPr>
            <w:tcW w:w="1417" w:type="dxa"/>
            <w:vAlign w:val="center"/>
          </w:tcPr>
          <w:p w:rsidR="00CA280A" w:rsidRPr="005A752B" w:rsidRDefault="00CA280A" w:rsidP="00D13B05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5A752B">
              <w:rPr>
                <w:rFonts w:ascii="Arial" w:hAnsi="Arial" w:cs="Arial"/>
                <w:bCs/>
                <w:sz w:val="20"/>
                <w:szCs w:val="20"/>
              </w:rPr>
              <w:t>Predmet subdodávky</w:t>
            </w:r>
          </w:p>
        </w:tc>
        <w:tc>
          <w:tcPr>
            <w:tcW w:w="1418" w:type="dxa"/>
            <w:vAlign w:val="center"/>
          </w:tcPr>
          <w:p w:rsidR="00CA280A" w:rsidRPr="005A752B" w:rsidRDefault="00CA280A" w:rsidP="00D13B05">
            <w:pPr>
              <w:tabs>
                <w:tab w:val="left" w:pos="1147"/>
              </w:tabs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5A752B">
              <w:rPr>
                <w:rFonts w:ascii="Arial" w:hAnsi="Arial" w:cs="Arial"/>
                <w:bCs/>
                <w:sz w:val="20"/>
                <w:szCs w:val="20"/>
              </w:rPr>
              <w:t>podiel subdodávok</w:t>
            </w:r>
          </w:p>
          <w:p w:rsidR="00CA280A" w:rsidRPr="005A752B" w:rsidRDefault="00CA280A" w:rsidP="00D13B05">
            <w:pPr>
              <w:tabs>
                <w:tab w:val="left" w:pos="1147"/>
              </w:tabs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A752B">
              <w:rPr>
                <w:rFonts w:ascii="Arial" w:hAnsi="Arial" w:cs="Arial"/>
                <w:b/>
                <w:bCs/>
                <w:sz w:val="20"/>
                <w:szCs w:val="20"/>
              </w:rPr>
              <w:t>v  %*</w:t>
            </w:r>
          </w:p>
        </w:tc>
        <w:tc>
          <w:tcPr>
            <w:tcW w:w="1563" w:type="dxa"/>
            <w:vAlign w:val="center"/>
          </w:tcPr>
          <w:p w:rsidR="00CA280A" w:rsidRPr="005A752B" w:rsidRDefault="00CA280A" w:rsidP="00D13B05">
            <w:pPr>
              <w:tabs>
                <w:tab w:val="left" w:pos="1147"/>
              </w:tabs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5A752B">
              <w:rPr>
                <w:rFonts w:ascii="Arial" w:hAnsi="Arial" w:cs="Arial"/>
                <w:bCs/>
                <w:sz w:val="20"/>
                <w:szCs w:val="20"/>
              </w:rPr>
              <w:t>podiel subdodávok</w:t>
            </w:r>
          </w:p>
          <w:p w:rsidR="00CA280A" w:rsidRPr="005A752B" w:rsidRDefault="00CA280A" w:rsidP="00D13B05">
            <w:pPr>
              <w:tabs>
                <w:tab w:val="left" w:pos="1147"/>
              </w:tabs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A752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v Euro </w:t>
            </w:r>
          </w:p>
          <w:p w:rsidR="00CA280A" w:rsidRPr="005A752B" w:rsidRDefault="00CA280A" w:rsidP="00D13B05">
            <w:pPr>
              <w:tabs>
                <w:tab w:val="left" w:pos="1147"/>
              </w:tabs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5A752B">
              <w:rPr>
                <w:rFonts w:ascii="Arial" w:hAnsi="Arial" w:cs="Arial"/>
                <w:b/>
                <w:bCs/>
                <w:sz w:val="20"/>
                <w:szCs w:val="20"/>
              </w:rPr>
              <w:t>s DPH**</w:t>
            </w:r>
          </w:p>
        </w:tc>
      </w:tr>
      <w:tr w:rsidR="00CA280A" w:rsidRPr="005A752B" w:rsidTr="00D13B05">
        <w:trPr>
          <w:trHeight w:val="628"/>
        </w:trPr>
        <w:tc>
          <w:tcPr>
            <w:tcW w:w="704" w:type="dxa"/>
            <w:vAlign w:val="center"/>
          </w:tcPr>
          <w:p w:rsidR="00CA280A" w:rsidRPr="005A752B" w:rsidRDefault="00CA280A" w:rsidP="00D13B0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A752B">
              <w:rPr>
                <w:rFonts w:ascii="Arial" w:hAnsi="Arial" w:cs="Arial"/>
                <w:bCs/>
                <w:sz w:val="20"/>
                <w:szCs w:val="20"/>
              </w:rPr>
              <w:t>1.</w:t>
            </w:r>
          </w:p>
        </w:tc>
        <w:tc>
          <w:tcPr>
            <w:tcW w:w="2126" w:type="dxa"/>
          </w:tcPr>
          <w:p w:rsidR="00CA280A" w:rsidRPr="005A752B" w:rsidRDefault="00CA280A" w:rsidP="00D13B05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CA280A" w:rsidRPr="005A752B" w:rsidRDefault="00CA280A" w:rsidP="00D13B05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:rsidR="00CA280A" w:rsidRPr="005A752B" w:rsidRDefault="00CA280A" w:rsidP="00D13B05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:rsidR="00CA280A" w:rsidRPr="005A752B" w:rsidRDefault="00CA280A" w:rsidP="00D13B05">
            <w:pPr>
              <w:spacing w:after="0" w:line="240" w:lineRule="auto"/>
              <w:ind w:right="313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563" w:type="dxa"/>
          </w:tcPr>
          <w:p w:rsidR="00CA280A" w:rsidRPr="005A752B" w:rsidRDefault="00CA280A" w:rsidP="00D13B05">
            <w:pPr>
              <w:spacing w:after="0" w:line="240" w:lineRule="auto"/>
              <w:ind w:right="2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CA280A" w:rsidRPr="005A752B" w:rsidTr="00D13B05">
        <w:trPr>
          <w:trHeight w:val="716"/>
        </w:trPr>
        <w:tc>
          <w:tcPr>
            <w:tcW w:w="704" w:type="dxa"/>
            <w:vAlign w:val="center"/>
          </w:tcPr>
          <w:p w:rsidR="00CA280A" w:rsidRPr="005A752B" w:rsidRDefault="00CA280A" w:rsidP="00D13B0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bookmarkStart w:id="2" w:name="_Hlk86059445"/>
            <w:r w:rsidRPr="005A752B">
              <w:rPr>
                <w:rFonts w:ascii="Arial" w:hAnsi="Arial" w:cs="Arial"/>
                <w:bCs/>
                <w:sz w:val="20"/>
                <w:szCs w:val="20"/>
              </w:rPr>
              <w:t>2.</w:t>
            </w:r>
          </w:p>
        </w:tc>
        <w:tc>
          <w:tcPr>
            <w:tcW w:w="2126" w:type="dxa"/>
          </w:tcPr>
          <w:p w:rsidR="00CA280A" w:rsidRPr="005A752B" w:rsidRDefault="00CA280A" w:rsidP="00D13B05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CA280A" w:rsidRPr="005A752B" w:rsidRDefault="00CA280A" w:rsidP="00D13B05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CA280A" w:rsidRPr="005A752B" w:rsidRDefault="00CA280A" w:rsidP="00D13B05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:rsidR="00CA280A" w:rsidRPr="005A752B" w:rsidRDefault="00CA280A" w:rsidP="00D13B05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:rsidR="00CA280A" w:rsidRPr="005A752B" w:rsidRDefault="00CA280A" w:rsidP="00D13B05">
            <w:pPr>
              <w:spacing w:after="0" w:line="240" w:lineRule="auto"/>
              <w:ind w:right="313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563" w:type="dxa"/>
          </w:tcPr>
          <w:p w:rsidR="00CA280A" w:rsidRPr="005A752B" w:rsidRDefault="00CA280A" w:rsidP="00D13B05">
            <w:pPr>
              <w:spacing w:after="0" w:line="240" w:lineRule="auto"/>
              <w:ind w:right="2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bookmarkEnd w:id="2"/>
      <w:tr w:rsidR="00CA280A" w:rsidRPr="005A752B" w:rsidTr="00D13B05">
        <w:trPr>
          <w:trHeight w:val="564"/>
        </w:trPr>
        <w:tc>
          <w:tcPr>
            <w:tcW w:w="704" w:type="dxa"/>
            <w:vAlign w:val="center"/>
          </w:tcPr>
          <w:p w:rsidR="00CA280A" w:rsidRPr="005A752B" w:rsidRDefault="00CA280A" w:rsidP="00D13B0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A752B">
              <w:rPr>
                <w:rFonts w:ascii="Arial" w:hAnsi="Arial" w:cs="Arial"/>
                <w:bCs/>
                <w:sz w:val="20"/>
                <w:szCs w:val="20"/>
              </w:rPr>
              <w:t>4.</w:t>
            </w:r>
          </w:p>
        </w:tc>
        <w:tc>
          <w:tcPr>
            <w:tcW w:w="2126" w:type="dxa"/>
          </w:tcPr>
          <w:p w:rsidR="00CA280A" w:rsidRPr="005A752B" w:rsidRDefault="00CA280A" w:rsidP="00D13B05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CA280A" w:rsidRPr="005A752B" w:rsidRDefault="00CA280A" w:rsidP="00D13B05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:rsidR="00CA280A" w:rsidRPr="005A752B" w:rsidRDefault="00CA280A" w:rsidP="00D13B05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:rsidR="00CA280A" w:rsidRPr="005A752B" w:rsidRDefault="00CA280A" w:rsidP="00D13B05">
            <w:pPr>
              <w:spacing w:after="0" w:line="240" w:lineRule="auto"/>
              <w:ind w:right="313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563" w:type="dxa"/>
          </w:tcPr>
          <w:p w:rsidR="00CA280A" w:rsidRPr="005A752B" w:rsidRDefault="00CA280A" w:rsidP="00D13B05">
            <w:pPr>
              <w:spacing w:after="0" w:line="240" w:lineRule="auto"/>
              <w:ind w:right="2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CA280A" w:rsidRPr="005A752B" w:rsidTr="00D13B05">
        <w:trPr>
          <w:trHeight w:val="564"/>
        </w:trPr>
        <w:tc>
          <w:tcPr>
            <w:tcW w:w="4957" w:type="dxa"/>
            <w:gridSpan w:val="3"/>
            <w:vAlign w:val="center"/>
          </w:tcPr>
          <w:p w:rsidR="00CA280A" w:rsidRPr="005A752B" w:rsidRDefault="00CA280A" w:rsidP="00D13B05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:rsidR="00CA280A" w:rsidRPr="005A752B" w:rsidRDefault="00CA280A" w:rsidP="00D13B05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5A752B">
              <w:rPr>
                <w:rFonts w:ascii="Arial" w:hAnsi="Arial" w:cs="Arial"/>
                <w:bCs/>
                <w:sz w:val="20"/>
                <w:szCs w:val="20"/>
              </w:rPr>
              <w:t>Súhrn % podielu subdodávok</w:t>
            </w:r>
          </w:p>
        </w:tc>
        <w:tc>
          <w:tcPr>
            <w:tcW w:w="1418" w:type="dxa"/>
          </w:tcPr>
          <w:p w:rsidR="00CA280A" w:rsidRPr="005A752B" w:rsidRDefault="00CA280A" w:rsidP="00D13B05">
            <w:pPr>
              <w:spacing w:after="0" w:line="240" w:lineRule="auto"/>
              <w:ind w:right="313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563" w:type="dxa"/>
          </w:tcPr>
          <w:p w:rsidR="00CA280A" w:rsidRPr="005A752B" w:rsidRDefault="00CA280A" w:rsidP="00D13B05">
            <w:pPr>
              <w:spacing w:after="0" w:line="240" w:lineRule="auto"/>
              <w:ind w:right="2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:rsidR="00CA280A" w:rsidRPr="005A752B" w:rsidRDefault="00CA280A" w:rsidP="00CA280A">
      <w:pPr>
        <w:tabs>
          <w:tab w:val="num" w:pos="-720"/>
        </w:tabs>
        <w:spacing w:after="0" w:line="240" w:lineRule="auto"/>
        <w:jc w:val="both"/>
        <w:rPr>
          <w:rFonts w:ascii="Arial" w:eastAsia="Calibri" w:hAnsi="Arial" w:cs="Arial"/>
          <w:b/>
          <w:noProof/>
          <w:sz w:val="20"/>
          <w:szCs w:val="20"/>
          <w:lang w:eastAsia="sk-SK"/>
        </w:rPr>
      </w:pPr>
    </w:p>
    <w:p w:rsidR="00CA280A" w:rsidRPr="005A752B" w:rsidRDefault="00CA280A" w:rsidP="00CA280A">
      <w:pPr>
        <w:tabs>
          <w:tab w:val="num" w:pos="-720"/>
        </w:tabs>
        <w:spacing w:after="0" w:line="240" w:lineRule="auto"/>
        <w:contextualSpacing/>
        <w:jc w:val="both"/>
        <w:rPr>
          <w:rFonts w:ascii="Arial" w:hAnsi="Arial" w:cs="Arial"/>
          <w:bCs/>
          <w:noProof/>
          <w:sz w:val="20"/>
          <w:szCs w:val="20"/>
          <w:lang w:eastAsia="sk-SK"/>
        </w:rPr>
      </w:pPr>
      <w:r w:rsidRPr="005A752B">
        <w:rPr>
          <w:rFonts w:ascii="Arial" w:hAnsi="Arial" w:cs="Arial"/>
          <w:bCs/>
          <w:noProof/>
          <w:sz w:val="20"/>
          <w:szCs w:val="20"/>
          <w:lang w:eastAsia="sk-SK"/>
        </w:rPr>
        <w:t>V .................................. dňa ...............</w:t>
      </w:r>
      <w:r w:rsidRPr="005A752B">
        <w:rPr>
          <w:rFonts w:ascii="Arial" w:hAnsi="Arial" w:cs="Arial"/>
          <w:bCs/>
          <w:noProof/>
          <w:sz w:val="20"/>
          <w:szCs w:val="20"/>
          <w:lang w:eastAsia="sk-SK"/>
        </w:rPr>
        <w:tab/>
      </w:r>
      <w:r w:rsidRPr="005A752B">
        <w:rPr>
          <w:rFonts w:ascii="Arial" w:hAnsi="Arial" w:cs="Arial"/>
          <w:bCs/>
          <w:noProof/>
          <w:sz w:val="20"/>
          <w:szCs w:val="20"/>
          <w:lang w:eastAsia="sk-SK"/>
        </w:rPr>
        <w:tab/>
        <w:t xml:space="preserve">      </w:t>
      </w:r>
    </w:p>
    <w:p w:rsidR="00CA280A" w:rsidRPr="005A752B" w:rsidRDefault="00CA280A" w:rsidP="00CA280A">
      <w:pPr>
        <w:tabs>
          <w:tab w:val="num" w:pos="-720"/>
        </w:tabs>
        <w:spacing w:after="0" w:line="240" w:lineRule="auto"/>
        <w:contextualSpacing/>
        <w:jc w:val="both"/>
        <w:rPr>
          <w:rFonts w:ascii="Arial" w:hAnsi="Arial" w:cs="Arial"/>
          <w:b/>
          <w:bCs/>
          <w:noProof/>
          <w:sz w:val="20"/>
          <w:szCs w:val="20"/>
          <w:lang w:eastAsia="sk-SK"/>
        </w:rPr>
      </w:pPr>
      <w:r w:rsidRPr="005A752B">
        <w:rPr>
          <w:rFonts w:ascii="Arial" w:hAnsi="Arial" w:cs="Arial"/>
          <w:bCs/>
          <w:noProof/>
          <w:sz w:val="20"/>
          <w:szCs w:val="20"/>
          <w:lang w:eastAsia="sk-SK"/>
        </w:rPr>
        <w:t xml:space="preserve">          </w:t>
      </w:r>
      <w:r w:rsidRPr="005A752B">
        <w:rPr>
          <w:rFonts w:ascii="Arial" w:hAnsi="Arial" w:cs="Arial"/>
          <w:b/>
          <w:bCs/>
          <w:noProof/>
          <w:sz w:val="20"/>
          <w:szCs w:val="20"/>
          <w:lang w:eastAsia="sk-SK"/>
        </w:rPr>
        <w:tab/>
      </w:r>
      <w:r w:rsidRPr="005A752B">
        <w:rPr>
          <w:rFonts w:ascii="Arial" w:hAnsi="Arial" w:cs="Arial"/>
          <w:b/>
          <w:bCs/>
          <w:noProof/>
          <w:sz w:val="20"/>
          <w:szCs w:val="20"/>
          <w:lang w:eastAsia="sk-SK"/>
        </w:rPr>
        <w:tab/>
      </w:r>
      <w:r w:rsidRPr="005A752B">
        <w:rPr>
          <w:rFonts w:ascii="Arial" w:hAnsi="Arial" w:cs="Arial"/>
          <w:b/>
          <w:bCs/>
          <w:noProof/>
          <w:sz w:val="20"/>
          <w:szCs w:val="20"/>
          <w:lang w:eastAsia="sk-SK"/>
        </w:rPr>
        <w:tab/>
      </w:r>
      <w:r w:rsidRPr="005A752B">
        <w:rPr>
          <w:rFonts w:ascii="Arial" w:hAnsi="Arial" w:cs="Arial"/>
          <w:b/>
          <w:bCs/>
          <w:noProof/>
          <w:sz w:val="20"/>
          <w:szCs w:val="20"/>
          <w:lang w:eastAsia="sk-SK"/>
        </w:rPr>
        <w:tab/>
      </w:r>
    </w:p>
    <w:p w:rsidR="00CA280A" w:rsidRPr="005A752B" w:rsidRDefault="00CA280A" w:rsidP="00CA280A">
      <w:pPr>
        <w:tabs>
          <w:tab w:val="num" w:pos="-720"/>
        </w:tabs>
        <w:spacing w:after="0" w:line="240" w:lineRule="auto"/>
        <w:contextualSpacing/>
        <w:jc w:val="both"/>
        <w:rPr>
          <w:rFonts w:ascii="Arial" w:hAnsi="Arial" w:cs="Arial"/>
          <w:b/>
          <w:bCs/>
          <w:noProof/>
          <w:sz w:val="20"/>
          <w:szCs w:val="20"/>
          <w:lang w:eastAsia="sk-SK"/>
        </w:rPr>
      </w:pPr>
    </w:p>
    <w:p w:rsidR="000D71A2" w:rsidRPr="005A752B" w:rsidRDefault="000D71A2" w:rsidP="00CA280A">
      <w:pPr>
        <w:tabs>
          <w:tab w:val="num" w:pos="-720"/>
        </w:tabs>
        <w:spacing w:after="0" w:line="240" w:lineRule="auto"/>
        <w:contextualSpacing/>
        <w:jc w:val="both"/>
        <w:rPr>
          <w:rFonts w:ascii="Arial" w:hAnsi="Arial" w:cs="Arial"/>
          <w:b/>
          <w:bCs/>
          <w:noProof/>
          <w:sz w:val="20"/>
          <w:szCs w:val="20"/>
          <w:lang w:eastAsia="sk-SK"/>
        </w:rPr>
      </w:pPr>
    </w:p>
    <w:p w:rsidR="000D71A2" w:rsidRPr="005A752B" w:rsidRDefault="000D71A2" w:rsidP="00CA280A">
      <w:pPr>
        <w:tabs>
          <w:tab w:val="num" w:pos="-720"/>
        </w:tabs>
        <w:spacing w:after="0" w:line="240" w:lineRule="auto"/>
        <w:contextualSpacing/>
        <w:jc w:val="both"/>
        <w:rPr>
          <w:rFonts w:ascii="Arial" w:hAnsi="Arial" w:cs="Arial"/>
          <w:b/>
          <w:bCs/>
          <w:noProof/>
          <w:sz w:val="20"/>
          <w:szCs w:val="20"/>
          <w:lang w:eastAsia="sk-SK"/>
        </w:rPr>
      </w:pPr>
    </w:p>
    <w:p w:rsidR="000D71A2" w:rsidRPr="005A752B" w:rsidRDefault="000D71A2" w:rsidP="00CA280A">
      <w:pPr>
        <w:tabs>
          <w:tab w:val="num" w:pos="-720"/>
        </w:tabs>
        <w:spacing w:after="0" w:line="240" w:lineRule="auto"/>
        <w:contextualSpacing/>
        <w:jc w:val="both"/>
        <w:rPr>
          <w:rFonts w:ascii="Arial" w:hAnsi="Arial" w:cs="Arial"/>
          <w:b/>
          <w:bCs/>
          <w:noProof/>
          <w:sz w:val="20"/>
          <w:szCs w:val="20"/>
          <w:lang w:eastAsia="sk-SK"/>
        </w:rPr>
      </w:pPr>
    </w:p>
    <w:p w:rsidR="004F7E5C" w:rsidRPr="005A752B" w:rsidRDefault="004F7E5C" w:rsidP="00CA280A">
      <w:pPr>
        <w:tabs>
          <w:tab w:val="num" w:pos="-720"/>
        </w:tabs>
        <w:spacing w:after="0" w:line="240" w:lineRule="auto"/>
        <w:contextualSpacing/>
        <w:jc w:val="both"/>
        <w:rPr>
          <w:rFonts w:ascii="Arial" w:hAnsi="Arial" w:cs="Arial"/>
          <w:b/>
          <w:bCs/>
          <w:noProof/>
          <w:sz w:val="20"/>
          <w:szCs w:val="20"/>
          <w:lang w:eastAsia="sk-SK"/>
        </w:rPr>
      </w:pP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5660"/>
      </w:tblGrid>
      <w:tr w:rsidR="00CA280A" w:rsidRPr="005A752B" w:rsidTr="00817CB7">
        <w:tc>
          <w:tcPr>
            <w:tcW w:w="3402" w:type="dxa"/>
          </w:tcPr>
          <w:p w:rsidR="00CA280A" w:rsidRPr="005A752B" w:rsidRDefault="00CA280A" w:rsidP="00CA280A">
            <w:pPr>
              <w:tabs>
                <w:tab w:val="num" w:pos="-720"/>
              </w:tabs>
              <w:spacing w:after="0" w:line="240" w:lineRule="auto"/>
              <w:contextualSpacing/>
              <w:jc w:val="both"/>
              <w:rPr>
                <w:rFonts w:ascii="Arial" w:hAnsi="Arial" w:cs="Arial"/>
                <w:b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5660" w:type="dxa"/>
          </w:tcPr>
          <w:p w:rsidR="00CA280A" w:rsidRPr="005A752B" w:rsidRDefault="00CA280A" w:rsidP="00CA280A">
            <w:pPr>
              <w:tabs>
                <w:tab w:val="num" w:pos="-72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noProof/>
                <w:sz w:val="20"/>
                <w:szCs w:val="20"/>
                <w:lang w:eastAsia="sk-SK"/>
              </w:rPr>
            </w:pPr>
            <w:r w:rsidRPr="005A752B">
              <w:rPr>
                <w:rFonts w:ascii="Arial" w:hAnsi="Arial" w:cs="Arial"/>
                <w:noProof/>
                <w:sz w:val="20"/>
                <w:szCs w:val="20"/>
                <w:lang w:eastAsia="sk-SK"/>
              </w:rPr>
              <w:t>..........................................................</w:t>
            </w:r>
          </w:p>
          <w:p w:rsidR="00CA280A" w:rsidRPr="005A752B" w:rsidRDefault="00CA280A" w:rsidP="00CA280A">
            <w:pPr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  <w:lang w:eastAsia="sk-SK"/>
              </w:rPr>
            </w:pPr>
            <w:r w:rsidRPr="005A752B">
              <w:rPr>
                <w:rFonts w:ascii="Arial" w:hAnsi="Arial" w:cs="Arial"/>
                <w:noProof/>
                <w:sz w:val="20"/>
                <w:szCs w:val="20"/>
                <w:lang w:eastAsia="sk-SK"/>
              </w:rPr>
              <w:t>meno, priezvisko a  podpis uchádzača, jeho štatutárneho orgánu alebo člena štatutárneho orgánu alebo iného zástupcu uchádzača, ktorý je oprávnený konať v mene uchádzača v záväzkových vzťahoch</w:t>
            </w:r>
          </w:p>
          <w:p w:rsidR="004F7E5C" w:rsidRPr="005A752B" w:rsidRDefault="004F7E5C" w:rsidP="00CA280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sz w:val="20"/>
                <w:szCs w:val="20"/>
                <w:lang w:eastAsia="sk-SK"/>
              </w:rPr>
            </w:pPr>
          </w:p>
        </w:tc>
      </w:tr>
    </w:tbl>
    <w:p w:rsidR="00565570" w:rsidRPr="005A752B" w:rsidRDefault="00565570" w:rsidP="00CA280A">
      <w:pPr>
        <w:pBdr>
          <w:bottom w:val="single" w:sz="12" w:space="1" w:color="auto"/>
        </w:pBd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5A752B">
        <w:rPr>
          <w:rFonts w:ascii="Arial" w:hAnsi="Arial" w:cs="Arial"/>
          <w:sz w:val="20"/>
          <w:szCs w:val="20"/>
        </w:rPr>
        <w:tab/>
      </w:r>
      <w:r w:rsidRPr="005A752B">
        <w:rPr>
          <w:rFonts w:ascii="Arial" w:hAnsi="Arial" w:cs="Arial"/>
          <w:sz w:val="20"/>
          <w:szCs w:val="20"/>
        </w:rPr>
        <w:tab/>
        <w:t xml:space="preserve">                </w:t>
      </w:r>
    </w:p>
    <w:p w:rsidR="00001251" w:rsidRPr="005A752B" w:rsidRDefault="006E0CDE" w:rsidP="004F7E5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A752B">
        <w:rPr>
          <w:rFonts w:ascii="Arial" w:hAnsi="Arial" w:cs="Arial"/>
          <w:bCs/>
          <w:color w:val="000000" w:themeColor="text1"/>
          <w:sz w:val="20"/>
          <w:szCs w:val="20"/>
        </w:rPr>
        <w:t xml:space="preserve">* </w:t>
      </w:r>
      <w:r w:rsidR="004735D4" w:rsidRPr="005A752B">
        <w:rPr>
          <w:rFonts w:ascii="Arial" w:hAnsi="Arial" w:cs="Arial"/>
          <w:bCs/>
          <w:color w:val="000000" w:themeColor="text1"/>
          <w:sz w:val="20"/>
          <w:szCs w:val="20"/>
        </w:rPr>
        <w:t xml:space="preserve">uchádzač zodpovedá za správne uvedený podiel zmluvnej hodnoty  </w:t>
      </w:r>
      <w:r w:rsidR="004735D4" w:rsidRPr="005A752B">
        <w:rPr>
          <w:rFonts w:ascii="Arial" w:hAnsi="Arial" w:cs="Arial"/>
          <w:bCs/>
          <w:color w:val="000000" w:themeColor="text1"/>
          <w:sz w:val="20"/>
          <w:szCs w:val="20"/>
          <w:u w:val="single"/>
        </w:rPr>
        <w:t>v %</w:t>
      </w:r>
      <w:r w:rsidR="00780258" w:rsidRPr="005A752B">
        <w:rPr>
          <w:rFonts w:ascii="Arial" w:hAnsi="Arial" w:cs="Arial"/>
          <w:bCs/>
          <w:color w:val="000000" w:themeColor="text1"/>
          <w:sz w:val="20"/>
          <w:szCs w:val="20"/>
          <w:u w:val="single"/>
        </w:rPr>
        <w:t>,</w:t>
      </w:r>
      <w:r w:rsidR="004735D4" w:rsidRPr="005A752B">
        <w:rPr>
          <w:rFonts w:ascii="Arial" w:hAnsi="Arial" w:cs="Arial"/>
          <w:bCs/>
          <w:color w:val="000000" w:themeColor="text1"/>
          <w:sz w:val="20"/>
          <w:szCs w:val="20"/>
          <w:u w:val="single"/>
        </w:rPr>
        <w:t xml:space="preserve"> resp. v E</w:t>
      </w:r>
      <w:r w:rsidR="00320055" w:rsidRPr="005A752B">
        <w:rPr>
          <w:rFonts w:ascii="Arial" w:hAnsi="Arial" w:cs="Arial"/>
          <w:bCs/>
          <w:color w:val="000000" w:themeColor="text1"/>
          <w:sz w:val="20"/>
          <w:szCs w:val="20"/>
          <w:u w:val="single"/>
        </w:rPr>
        <w:t>UR</w:t>
      </w:r>
      <w:r w:rsidR="004735D4" w:rsidRPr="005A752B">
        <w:rPr>
          <w:rFonts w:ascii="Arial" w:hAnsi="Arial" w:cs="Arial"/>
          <w:bCs/>
          <w:color w:val="000000" w:themeColor="text1"/>
          <w:sz w:val="20"/>
          <w:szCs w:val="20"/>
          <w:u w:val="single"/>
        </w:rPr>
        <w:t xml:space="preserve"> s DPH</w:t>
      </w:r>
      <w:r w:rsidR="004735D4" w:rsidRPr="005A752B">
        <w:rPr>
          <w:rFonts w:ascii="Arial" w:hAnsi="Arial" w:cs="Arial"/>
          <w:bCs/>
          <w:color w:val="000000" w:themeColor="text1"/>
          <w:sz w:val="20"/>
          <w:szCs w:val="20"/>
        </w:rPr>
        <w:t>.</w:t>
      </w:r>
      <w:r w:rsidR="00CA280A" w:rsidRPr="005A752B">
        <w:rPr>
          <w:rFonts w:ascii="Arial" w:hAnsi="Arial" w:cs="Arial"/>
          <w:sz w:val="20"/>
          <w:szCs w:val="20"/>
        </w:rPr>
        <w:tab/>
      </w:r>
    </w:p>
    <w:sectPr w:rsidR="00001251" w:rsidRPr="005A752B" w:rsidSect="009B6E9E">
      <w:headerReference w:type="default" r:id="rId7"/>
      <w:footerReference w:type="default" r:id="rId8"/>
      <w:pgSz w:w="11906" w:h="16838"/>
      <w:pgMar w:top="851" w:right="849" w:bottom="851" w:left="1417" w:header="56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B1358" w:rsidRDefault="000B1358" w:rsidP="00565570">
      <w:pPr>
        <w:spacing w:after="0" w:line="240" w:lineRule="auto"/>
      </w:pPr>
      <w:r>
        <w:separator/>
      </w:r>
    </w:p>
  </w:endnote>
  <w:endnote w:type="continuationSeparator" w:id="0">
    <w:p w:rsidR="000B1358" w:rsidRDefault="000B1358" w:rsidP="005655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98230413"/>
      <w:docPartObj>
        <w:docPartGallery w:val="Page Numbers (Bottom of Page)"/>
        <w:docPartUnique/>
      </w:docPartObj>
    </w:sdtPr>
    <w:sdtEndPr/>
    <w:sdtContent>
      <w:p w:rsidR="00CA280A" w:rsidRDefault="00CA280A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E4E23">
          <w:rPr>
            <w:noProof/>
          </w:rPr>
          <w:t>1</w:t>
        </w:r>
        <w:r>
          <w:fldChar w:fldCharType="end"/>
        </w:r>
      </w:p>
    </w:sdtContent>
  </w:sdt>
  <w:p w:rsidR="00CA280A" w:rsidRDefault="00CA280A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B1358" w:rsidRDefault="000B1358" w:rsidP="00565570">
      <w:pPr>
        <w:spacing w:after="0" w:line="240" w:lineRule="auto"/>
      </w:pPr>
      <w:r>
        <w:separator/>
      </w:r>
    </w:p>
  </w:footnote>
  <w:footnote w:type="continuationSeparator" w:id="0">
    <w:p w:rsidR="000B1358" w:rsidRDefault="000B1358" w:rsidP="005655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13113" w:rsidRPr="00536DE3" w:rsidRDefault="00536DE3" w:rsidP="00536DE3">
    <w:pPr>
      <w:pStyle w:val="Hlavika"/>
    </w:pPr>
    <w:r w:rsidRPr="00536DE3">
      <w:rPr>
        <w:rFonts w:ascii="Arial" w:hAnsi="Arial" w:cs="Arial"/>
        <w:sz w:val="16"/>
        <w:szCs w:val="16"/>
        <w:lang w:eastAsia="sk-SK"/>
      </w:rPr>
      <w:t>Vypracovanie správy o hodnotení (SoH) vrátane súvisiacich štúdií stavby ,,Rýchlostná cesta R3 Oravský Podzámok - Dolný Kubín - Diaľnica D1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2F4BB1"/>
    <w:multiLevelType w:val="hybridMultilevel"/>
    <w:tmpl w:val="FFEEDD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C00188"/>
    <w:multiLevelType w:val="hybridMultilevel"/>
    <w:tmpl w:val="FF366AA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removePersonalInformation/>
  <w:removeDateAndTime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5570"/>
    <w:rsid w:val="00001251"/>
    <w:rsid w:val="00014124"/>
    <w:rsid w:val="000413F6"/>
    <w:rsid w:val="00041D08"/>
    <w:rsid w:val="00062470"/>
    <w:rsid w:val="000718B5"/>
    <w:rsid w:val="00096DF2"/>
    <w:rsid w:val="000A64AB"/>
    <w:rsid w:val="000B1358"/>
    <w:rsid w:val="000B1CAD"/>
    <w:rsid w:val="000B2A0F"/>
    <w:rsid w:val="000C47F8"/>
    <w:rsid w:val="000C5568"/>
    <w:rsid w:val="000D71A2"/>
    <w:rsid w:val="000D789D"/>
    <w:rsid w:val="000E1577"/>
    <w:rsid w:val="000F0473"/>
    <w:rsid w:val="001042F8"/>
    <w:rsid w:val="0015431D"/>
    <w:rsid w:val="00176DBA"/>
    <w:rsid w:val="001B276D"/>
    <w:rsid w:val="001C08AD"/>
    <w:rsid w:val="001E6FF5"/>
    <w:rsid w:val="001F20BC"/>
    <w:rsid w:val="00217EE3"/>
    <w:rsid w:val="00236F8F"/>
    <w:rsid w:val="00245CCE"/>
    <w:rsid w:val="00256DA8"/>
    <w:rsid w:val="00274744"/>
    <w:rsid w:val="00274B94"/>
    <w:rsid w:val="00275266"/>
    <w:rsid w:val="00277C8E"/>
    <w:rsid w:val="00291310"/>
    <w:rsid w:val="002915BB"/>
    <w:rsid w:val="002931EF"/>
    <w:rsid w:val="002C51C7"/>
    <w:rsid w:val="002E4E23"/>
    <w:rsid w:val="002F5B7B"/>
    <w:rsid w:val="003067F9"/>
    <w:rsid w:val="0031750C"/>
    <w:rsid w:val="00320055"/>
    <w:rsid w:val="00325B4D"/>
    <w:rsid w:val="00325D75"/>
    <w:rsid w:val="0033458B"/>
    <w:rsid w:val="0035585D"/>
    <w:rsid w:val="00390393"/>
    <w:rsid w:val="003B3F09"/>
    <w:rsid w:val="003D327E"/>
    <w:rsid w:val="004276C6"/>
    <w:rsid w:val="004735D4"/>
    <w:rsid w:val="004A45DE"/>
    <w:rsid w:val="004F7E5C"/>
    <w:rsid w:val="0051454C"/>
    <w:rsid w:val="005209BC"/>
    <w:rsid w:val="00535FB1"/>
    <w:rsid w:val="00536DE3"/>
    <w:rsid w:val="0053796E"/>
    <w:rsid w:val="00540E8A"/>
    <w:rsid w:val="00565570"/>
    <w:rsid w:val="00570D04"/>
    <w:rsid w:val="00585806"/>
    <w:rsid w:val="00586D8A"/>
    <w:rsid w:val="00596F47"/>
    <w:rsid w:val="005A752B"/>
    <w:rsid w:val="0062576E"/>
    <w:rsid w:val="00650D11"/>
    <w:rsid w:val="0069676B"/>
    <w:rsid w:val="006B06CA"/>
    <w:rsid w:val="006B69E1"/>
    <w:rsid w:val="006E0CDE"/>
    <w:rsid w:val="006E0D1E"/>
    <w:rsid w:val="00736845"/>
    <w:rsid w:val="00780258"/>
    <w:rsid w:val="00790B86"/>
    <w:rsid w:val="007A0DE8"/>
    <w:rsid w:val="007C4AEA"/>
    <w:rsid w:val="007D2AFB"/>
    <w:rsid w:val="007F63DB"/>
    <w:rsid w:val="00800240"/>
    <w:rsid w:val="0081004D"/>
    <w:rsid w:val="00832493"/>
    <w:rsid w:val="00891357"/>
    <w:rsid w:val="008B1912"/>
    <w:rsid w:val="008D2FB3"/>
    <w:rsid w:val="00954D77"/>
    <w:rsid w:val="009863D8"/>
    <w:rsid w:val="009B6E9E"/>
    <w:rsid w:val="009C31E3"/>
    <w:rsid w:val="009E1E60"/>
    <w:rsid w:val="009E2572"/>
    <w:rsid w:val="009F0D9A"/>
    <w:rsid w:val="00A13113"/>
    <w:rsid w:val="00A20E94"/>
    <w:rsid w:val="00A35607"/>
    <w:rsid w:val="00AA453C"/>
    <w:rsid w:val="00AD213F"/>
    <w:rsid w:val="00AF467A"/>
    <w:rsid w:val="00AF7F61"/>
    <w:rsid w:val="00B02DD6"/>
    <w:rsid w:val="00B343B3"/>
    <w:rsid w:val="00B6099A"/>
    <w:rsid w:val="00B96F66"/>
    <w:rsid w:val="00BA5141"/>
    <w:rsid w:val="00C25D3E"/>
    <w:rsid w:val="00C4678A"/>
    <w:rsid w:val="00C4719E"/>
    <w:rsid w:val="00C6138A"/>
    <w:rsid w:val="00C64E70"/>
    <w:rsid w:val="00C70542"/>
    <w:rsid w:val="00C9278B"/>
    <w:rsid w:val="00CA280A"/>
    <w:rsid w:val="00CA6C66"/>
    <w:rsid w:val="00CC409C"/>
    <w:rsid w:val="00CD6345"/>
    <w:rsid w:val="00CF2968"/>
    <w:rsid w:val="00D111F9"/>
    <w:rsid w:val="00D13B05"/>
    <w:rsid w:val="00D21A23"/>
    <w:rsid w:val="00D5725B"/>
    <w:rsid w:val="00D80BA2"/>
    <w:rsid w:val="00DA0D24"/>
    <w:rsid w:val="00DB769D"/>
    <w:rsid w:val="00DD571D"/>
    <w:rsid w:val="00DE7ED1"/>
    <w:rsid w:val="00DF5A56"/>
    <w:rsid w:val="00E445C8"/>
    <w:rsid w:val="00E45A80"/>
    <w:rsid w:val="00E53201"/>
    <w:rsid w:val="00E6650F"/>
    <w:rsid w:val="00E759B8"/>
    <w:rsid w:val="00E91E8F"/>
    <w:rsid w:val="00EB4C0D"/>
    <w:rsid w:val="00EC4A41"/>
    <w:rsid w:val="00EC7E1B"/>
    <w:rsid w:val="00EF6142"/>
    <w:rsid w:val="00F33CD7"/>
    <w:rsid w:val="00F526DC"/>
    <w:rsid w:val="00F6616A"/>
    <w:rsid w:val="00F908A6"/>
    <w:rsid w:val="00F96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565570"/>
    <w:pPr>
      <w:spacing w:after="200" w:line="276" w:lineRule="auto"/>
      <w:jc w:val="left"/>
    </w:pPr>
    <w:rPr>
      <w:rFonts w:ascii="Calibri" w:eastAsia="Times New Roman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56557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565570"/>
  </w:style>
  <w:style w:type="paragraph" w:styleId="Pta">
    <w:name w:val="footer"/>
    <w:basedOn w:val="Normlny"/>
    <w:link w:val="PtaChar"/>
    <w:uiPriority w:val="99"/>
    <w:unhideWhenUsed/>
    <w:rsid w:val="0056557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565570"/>
  </w:style>
  <w:style w:type="paragraph" w:styleId="Zkladntext">
    <w:name w:val="Body Text"/>
    <w:aliases w:val="Char"/>
    <w:basedOn w:val="Normlny"/>
    <w:link w:val="ZkladntextChar"/>
    <w:rsid w:val="00565570"/>
    <w:pPr>
      <w:spacing w:after="0" w:line="240" w:lineRule="auto"/>
      <w:jc w:val="both"/>
    </w:pPr>
    <w:rPr>
      <w:rFonts w:ascii="Times New Roman" w:eastAsia="Calibri" w:hAnsi="Times New Roman"/>
      <w:noProof/>
      <w:sz w:val="24"/>
      <w:szCs w:val="24"/>
      <w:lang w:eastAsia="sk-SK"/>
    </w:rPr>
  </w:style>
  <w:style w:type="character" w:customStyle="1" w:styleId="ZkladntextChar">
    <w:name w:val="Základný text Char"/>
    <w:aliases w:val="Char Char"/>
    <w:basedOn w:val="Predvolenpsmoodseku"/>
    <w:link w:val="Zkladntext"/>
    <w:rsid w:val="00565570"/>
    <w:rPr>
      <w:rFonts w:ascii="Times New Roman" w:eastAsia="Calibri" w:hAnsi="Times New Roman" w:cs="Times New Roman"/>
      <w:noProof/>
      <w:sz w:val="24"/>
      <w:szCs w:val="24"/>
      <w:lang w:eastAsia="sk-SK"/>
    </w:rPr>
  </w:style>
  <w:style w:type="paragraph" w:styleId="Odsekzoznamu">
    <w:name w:val="List Paragraph"/>
    <w:basedOn w:val="Normlny"/>
    <w:link w:val="OdsekzoznamuChar"/>
    <w:uiPriority w:val="34"/>
    <w:qFormat/>
    <w:rsid w:val="00565570"/>
    <w:pPr>
      <w:spacing w:after="0" w:line="240" w:lineRule="auto"/>
      <w:ind w:left="708"/>
    </w:pPr>
    <w:rPr>
      <w:rFonts w:ascii="Arial" w:hAnsi="Arial"/>
      <w:noProof/>
    </w:rPr>
  </w:style>
  <w:style w:type="character" w:customStyle="1" w:styleId="OdsekzoznamuChar">
    <w:name w:val="Odsek zoznamu Char"/>
    <w:link w:val="Odsekzoznamu"/>
    <w:uiPriority w:val="34"/>
    <w:rsid w:val="00565570"/>
    <w:rPr>
      <w:rFonts w:ascii="Arial" w:eastAsia="Times New Roman" w:hAnsi="Arial" w:cs="Times New Roman"/>
      <w:noProof/>
    </w:rPr>
  </w:style>
  <w:style w:type="paragraph" w:styleId="Nzov">
    <w:name w:val="Title"/>
    <w:basedOn w:val="Normlny"/>
    <w:link w:val="NzovChar"/>
    <w:qFormat/>
    <w:rsid w:val="006E0CDE"/>
    <w:pPr>
      <w:spacing w:after="240" w:line="240" w:lineRule="auto"/>
      <w:jc w:val="center"/>
      <w:outlineLvl w:val="0"/>
    </w:pPr>
    <w:rPr>
      <w:rFonts w:ascii="Arial" w:hAnsi="Arial" w:cs="Arial"/>
      <w:b/>
      <w:bCs/>
      <w:sz w:val="36"/>
      <w:szCs w:val="36"/>
      <w:lang w:eastAsia="sk-SK"/>
    </w:rPr>
  </w:style>
  <w:style w:type="character" w:customStyle="1" w:styleId="NzovChar">
    <w:name w:val="Názov Char"/>
    <w:basedOn w:val="Predvolenpsmoodseku"/>
    <w:link w:val="Nzov"/>
    <w:rsid w:val="006E0CDE"/>
    <w:rPr>
      <w:rFonts w:ascii="Arial" w:eastAsia="Times New Roman" w:hAnsi="Arial" w:cs="Arial"/>
      <w:b/>
      <w:bCs/>
      <w:sz w:val="36"/>
      <w:szCs w:val="36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17E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17EE3"/>
    <w:rPr>
      <w:rFonts w:ascii="Segoe UI" w:eastAsia="Times New Roman" w:hAnsi="Segoe UI" w:cs="Segoe UI"/>
      <w:sz w:val="18"/>
      <w:szCs w:val="18"/>
    </w:rPr>
  </w:style>
  <w:style w:type="table" w:styleId="Mriekatabuky">
    <w:name w:val="Table Grid"/>
    <w:basedOn w:val="Normlnatabuka"/>
    <w:uiPriority w:val="39"/>
    <w:rsid w:val="00CA280A"/>
    <w:pPr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395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225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2025-01-29T12:02:00Z</dcterms:created>
  <dcterms:modified xsi:type="dcterms:W3CDTF">2025-02-03T09:08:00Z</dcterms:modified>
</cp:coreProperties>
</file>